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352CC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0" w:name="_GoBack"/>
      <w:bookmarkEnd w:id="0"/>
    </w:p>
    <w:p w14:paraId="5FEC3246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990000"/>
        </w:rPr>
      </w:pPr>
    </w:p>
    <w:p w14:paraId="0351A34A" w14:textId="77777777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MODELLO A </w:t>
      </w:r>
    </w:p>
    <w:p w14:paraId="6DF20B06" w14:textId="77777777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TRIENNIO</w:t>
      </w:r>
    </w:p>
    <w:p w14:paraId="799DC769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34F7FD02" w14:textId="77777777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MICROCOMPETENZE ESSENZIALI E DEFINIZIONE DELLE PRESTAZIONI</w:t>
      </w:r>
    </w:p>
    <w:p w14:paraId="28B204E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073D1B6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tbl>
      <w:tblPr>
        <w:tblStyle w:val="a"/>
        <w:tblW w:w="1451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380"/>
        <w:gridCol w:w="2910"/>
        <w:gridCol w:w="3095"/>
        <w:gridCol w:w="2995"/>
        <w:gridCol w:w="3136"/>
      </w:tblGrid>
      <w:tr w:rsidR="00DE4D78" w14:paraId="5EEDB528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11640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Microcompetenze essenziali</w:t>
            </w:r>
            <w:r>
              <w:rPr>
                <w:color w:val="000000"/>
              </w:rPr>
              <w:t>*</w:t>
            </w:r>
          </w:p>
          <w:p w14:paraId="09FF54A5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(o obiettivi di apprendimento)</w:t>
            </w:r>
          </w:p>
          <w:p w14:paraId="235EE4AE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(riportare il codice)</w:t>
            </w:r>
          </w:p>
          <w:p w14:paraId="0A77BD88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EC779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Prestazioni minime</w:t>
            </w:r>
          </w:p>
          <w:p w14:paraId="02274839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(descrivere la prestazione  minima</w:t>
            </w:r>
            <w:r>
              <w:rPr>
                <w:b/>
                <w:i/>
                <w:color w:val="000000"/>
              </w:rPr>
              <w:t xml:space="preserve"> per il livello di competenza  sufficiente</w:t>
            </w:r>
            <w:r>
              <w:rPr>
                <w:b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A6F53" w14:textId="77777777" w:rsidR="00DE4D78" w:rsidRDefault="00575471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Prestazioni medie</w:t>
            </w:r>
          </w:p>
          <w:p w14:paraId="035D9AFA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</w:rPr>
              <w:t>(descrivere la  prestazione  relativa alla fascia di valutazione 7  -8))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F0871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Prestazioni avanzate</w:t>
            </w:r>
          </w:p>
          <w:p w14:paraId="10C3A38E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Descrivere la  prestazione relativa alla fascia di valutazione alta</w:t>
            </w:r>
          </w:p>
          <w:p w14:paraId="3C664385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9 )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235A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Prestazione eccellente</w:t>
            </w:r>
          </w:p>
          <w:p w14:paraId="3D0E0BF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Descrivere la prestazione relativa alla fascia di valutazione 10) </w:t>
            </w:r>
          </w:p>
        </w:tc>
      </w:tr>
      <w:tr w:rsidR="00DE4D78" w14:paraId="623B64B3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BA2BC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*Possedere una chiara cognizione del percorso storico della lett. italiana</w:t>
            </w:r>
          </w:p>
          <w:p w14:paraId="50AEF304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interpretare un testo a livello formale</w:t>
            </w:r>
          </w:p>
          <w:p w14:paraId="62ADCFC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saper individuare i movimenti culturali, gli autori di maggior </w:t>
            </w:r>
            <w:r>
              <w:rPr>
                <w:color w:val="000000"/>
                <w:sz w:val="20"/>
                <w:szCs w:val="20"/>
              </w:rPr>
              <w:t>importanza e le opere più rilevanti</w:t>
            </w:r>
          </w:p>
          <w:p w14:paraId="41099BCD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avere un'idea dei rapporti con le letterature straniere</w:t>
            </w:r>
          </w:p>
          <w:p w14:paraId="28AAE762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cogliere la relazione tra letteratura ed altre espressioni letterarie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B614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B4F05D4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sufficientemente efficace.</w:t>
            </w:r>
          </w:p>
          <w:p w14:paraId="219F8297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F6195F8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co</w:t>
            </w:r>
            <w:r>
              <w:rPr>
                <w:color w:val="000000"/>
                <w:sz w:val="20"/>
                <w:szCs w:val="20"/>
              </w:rPr>
              <w:t>noscere gli aspetti fondamenti della poetica e delle opere degli autori studiati, mettendole correttamente in relazione con il contesto storico-culturale.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3575C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9FB3F7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efficace.</w:t>
            </w:r>
          </w:p>
          <w:p w14:paraId="26BE5FF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07384BA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1AB7CE28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una conoscenza accurata dell</w:t>
            </w:r>
            <w:r>
              <w:rPr>
                <w:color w:val="000000"/>
                <w:sz w:val="20"/>
                <w:szCs w:val="20"/>
              </w:rPr>
              <w:t xml:space="preserve">a poetica e delle opere degli autori studiati, mettendole correttamente in relazione con il contesto storico-culturale.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C8E4E" w14:textId="77777777" w:rsidR="00DE4D78" w:rsidRDefault="00DE4D78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179BFB8A" w14:textId="77777777" w:rsidR="00DE4D78" w:rsidRDefault="00575471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autonomo ed efficace</w:t>
            </w:r>
          </w:p>
          <w:p w14:paraId="560D8F4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14:paraId="613DC4A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una conoscenza sicura e accurata della poetica e </w:t>
            </w:r>
            <w:r>
              <w:rPr>
                <w:color w:val="000000"/>
                <w:sz w:val="20"/>
                <w:szCs w:val="20"/>
              </w:rPr>
              <w:t>delle opere degli autori studiati, mettendole criticamente in relazione con il contesto storico-culturale.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D154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62A14AFF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99CC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aver acquisito un metodo di studio autonomo, efficace e flessibile.</w:t>
            </w:r>
          </w:p>
          <w:p w14:paraId="60C6FD6A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99CC00"/>
                <w:sz w:val="20"/>
                <w:szCs w:val="20"/>
              </w:rPr>
            </w:pPr>
          </w:p>
          <w:p w14:paraId="4CF4B11C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Dimostrare una conoscenza sicura ed accurata della poetica e dell</w:t>
            </w:r>
            <w:r>
              <w:rPr>
                <w:color w:val="000000"/>
                <w:sz w:val="20"/>
                <w:szCs w:val="20"/>
              </w:rPr>
              <w:t>e opere degli autori studiati, mettendole criticamente in relazione con il contesto storico-culturale e dimostrando di aver acquisito gli strumenti necessari per confrontarle con altre tradizioni e culture.</w:t>
            </w:r>
          </w:p>
        </w:tc>
      </w:tr>
      <w:tr w:rsidR="00DE4D78" w14:paraId="37247BAD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30597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utilizzare un lessico specifico</w:t>
            </w:r>
          </w:p>
          <w:p w14:paraId="724A2E2C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Consolidare l'uso dei vari registri linguistici</w:t>
            </w:r>
          </w:p>
          <w:p w14:paraId="22DA304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argomentare idee</w:t>
            </w:r>
          </w:p>
          <w:p w14:paraId="277B6CB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analizzare , interpretare e rielaborare  testi</w:t>
            </w:r>
          </w:p>
          <w:p w14:paraId="45065630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esprimere giudizi sulle tematiche oggetto d</w:t>
            </w:r>
            <w:r>
              <w:rPr>
                <w:i/>
                <w:color w:val="000000"/>
                <w:sz w:val="20"/>
                <w:szCs w:val="20"/>
              </w:rPr>
              <w:t xml:space="preserve">i </w:t>
            </w:r>
            <w:r>
              <w:rPr>
                <w:color w:val="000000"/>
                <w:sz w:val="20"/>
                <w:szCs w:val="20"/>
              </w:rPr>
              <w:t>studio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541A3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353C7A7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saper sostenere con sufficiente coerenza argomentativa </w:t>
            </w:r>
            <w:r>
              <w:rPr>
                <w:color w:val="000000"/>
                <w:sz w:val="20"/>
                <w:szCs w:val="20"/>
              </w:rPr>
              <w:t>una propria tesi e saper comprendere le argomentazioni altrui.</w:t>
            </w:r>
          </w:p>
          <w:p w14:paraId="701F4FC5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C442D60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usare  </w:t>
            </w:r>
            <w:r>
              <w:rPr>
                <w:color w:val="000000"/>
                <w:sz w:val="20"/>
                <w:szCs w:val="20"/>
              </w:rPr>
              <w:lastRenderedPageBreak/>
              <w:t>correttamente le strutture della lingua italiana sia orale che scritta, modulando in modo sufficientemente efficace tali competenze a seconda dei diversi contesti e  scopi</w:t>
            </w:r>
            <w:r>
              <w:rPr>
                <w:color w:val="000000"/>
                <w:sz w:val="20"/>
                <w:szCs w:val="20"/>
              </w:rPr>
              <w:t xml:space="preserve"> comunicativi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DC2F8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F7D911C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sostenere con coerenza argomentativa una propria tesi e saper comprendere le argomentazioni altrui.</w:t>
            </w:r>
          </w:p>
          <w:p w14:paraId="0F34EA64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C10C4AF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A565CE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padroneggiare le </w:t>
            </w:r>
            <w:r>
              <w:rPr>
                <w:color w:val="000000"/>
                <w:sz w:val="20"/>
                <w:szCs w:val="20"/>
              </w:rPr>
              <w:lastRenderedPageBreak/>
              <w:t>strutture della lingua italiana sia orale che scritta, modulando in modo sufficientement</w:t>
            </w:r>
            <w:r>
              <w:rPr>
                <w:color w:val="000000"/>
                <w:sz w:val="20"/>
                <w:szCs w:val="20"/>
              </w:rPr>
              <w:t>e efficace tali competenze a seconda dei diversi contesti e scopi comunicativi.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77A36" w14:textId="77777777" w:rsidR="00DE4D78" w:rsidRDefault="00DE4D78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41585776" w14:textId="77777777" w:rsidR="00DE4D78" w:rsidRDefault="00575471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>Dimostrare di saper sostenere una propria tesi con rigorosa coerenza argomentativa  e saper comprendere le argomentazioni altrui.</w:t>
            </w:r>
          </w:p>
          <w:p w14:paraId="75202EA5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14:paraId="6EAA558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padroneggiare </w:t>
            </w:r>
            <w:r>
              <w:rPr>
                <w:color w:val="000000"/>
                <w:sz w:val="20"/>
                <w:szCs w:val="20"/>
              </w:rPr>
              <w:lastRenderedPageBreak/>
              <w:t>pienamente le st</w:t>
            </w:r>
            <w:r>
              <w:rPr>
                <w:color w:val="000000"/>
                <w:sz w:val="20"/>
                <w:szCs w:val="20"/>
              </w:rPr>
              <w:t>rutture della lingua italiana sia orale che scritta, modulando in modo efficace tali competenze a seconda dei diversi contesti e scopi comunicativi.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9B07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076813D1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saper sostenere una propria tesi con rigorosa coerenza argomentativa saper comprendere e </w:t>
            </w:r>
            <w:r>
              <w:rPr>
                <w:color w:val="000000"/>
                <w:sz w:val="20"/>
                <w:szCs w:val="20"/>
              </w:rPr>
              <w:t>valutare criticamente le argomentazioni altrui.</w:t>
            </w:r>
          </w:p>
          <w:p w14:paraId="3ECCFC36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58F481CD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padroneggiare  </w:t>
            </w:r>
            <w:r>
              <w:rPr>
                <w:color w:val="000000"/>
                <w:sz w:val="20"/>
                <w:szCs w:val="20"/>
              </w:rPr>
              <w:lastRenderedPageBreak/>
              <w:t>pienamente le strutture della lingua italiana sia orale che scritta, modulando in modo creativo ed efficace tali competenze a seconda dei diversi contesti e scopi comunicativi.</w:t>
            </w:r>
          </w:p>
        </w:tc>
      </w:tr>
      <w:tr w:rsidR="00DE4D78" w14:paraId="77617347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96C6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produrre le diverse tipologie testuali previste dall'esame di Stato</w:t>
            </w:r>
          </w:p>
          <w:p w14:paraId="37B042A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reperire e confrontare dati e informazioni riguardanti la disciplina da fonti e tipologie di testi differenti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9999E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produrre con sufficiente correttezza e pertine</w:t>
            </w:r>
            <w:r>
              <w:rPr>
                <w:color w:val="000000"/>
                <w:sz w:val="20"/>
                <w:szCs w:val="20"/>
              </w:rPr>
              <w:t>nza le diverse tipologie testuali previste dell'Esame di Stato.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72EE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produrre con correttezza e pertinenza le diverse tipologie testuali previste dall'Esame di Stato.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EE1A1" w14:textId="77777777" w:rsidR="00DE4D78" w:rsidRDefault="00575471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Dimostrare di saper produrre con correttezza, pertinenza e capacità critic</w:t>
            </w:r>
            <w:r>
              <w:rPr>
                <w:color w:val="000000"/>
                <w:sz w:val="20"/>
                <w:szCs w:val="20"/>
              </w:rPr>
              <w:t>a le diverse tipologie testuali previste dall'Esame di Stato.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C08C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Dimostrare di saper produrre con correttezza, pertinenza, capacità critica e creativa le diverse tipologie testuali previste dall'Esame di Stato. </w:t>
            </w:r>
          </w:p>
        </w:tc>
      </w:tr>
    </w:tbl>
    <w:p w14:paraId="70906260" w14:textId="77777777" w:rsidR="00DE4D78" w:rsidRDefault="00DE4D78">
      <w:pPr>
        <w:pBdr>
          <w:top w:val="nil"/>
          <w:left w:val="nil"/>
          <w:bottom w:val="single" w:sz="8" w:space="2" w:color="000000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6E1AF92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1BD640B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0694AE1F" w14:textId="77777777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MODELLO B</w:t>
      </w:r>
    </w:p>
    <w:p w14:paraId="10E87EDB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25755C0" w14:textId="77777777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DEFINIZIONE DEL PERCORSO </w:t>
      </w:r>
      <w:r>
        <w:rPr>
          <w:b/>
          <w:color w:val="000000"/>
          <w:sz w:val="28"/>
          <w:szCs w:val="28"/>
        </w:rPr>
        <w:t>CURRICOLARE ANNUALE</w:t>
      </w:r>
    </w:p>
    <w:p w14:paraId="2B817773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0D0424F" w14:textId="77777777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DISCIPLINA  ITALIANO</w:t>
      </w:r>
    </w:p>
    <w:p w14:paraId="708C87C5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A417DD0" w14:textId="3E86672C" w:rsidR="00DE4D78" w:rsidRDefault="005754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ANNO DI CORSO  V</w:t>
      </w:r>
    </w:p>
    <w:p w14:paraId="4530CD9D" w14:textId="250BCAB6" w:rsidR="00DC7517" w:rsidRDefault="00DC75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ITT</w:t>
      </w:r>
    </w:p>
    <w:p w14:paraId="1D84681C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B9AC1F3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tbl>
      <w:tblPr>
        <w:tblStyle w:val="a0"/>
        <w:tblW w:w="14486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7270"/>
        <w:gridCol w:w="7216"/>
      </w:tblGrid>
      <w:tr w:rsidR="00DE4D78" w14:paraId="25BC2D6D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F87ED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MICROCOMPETENZE</w:t>
            </w:r>
          </w:p>
          <w:p w14:paraId="1DDE8AA8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(risultati di apprendimento al termine dell’anno)</w:t>
            </w:r>
          </w:p>
          <w:p w14:paraId="7D7A16BC" w14:textId="77777777" w:rsidR="00DE4D78" w:rsidRDefault="00575471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CONOSCENZE TEORICHE E APPLICATIVE 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23F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CONTENUTI</w:t>
            </w:r>
          </w:p>
        </w:tc>
      </w:tr>
      <w:tr w:rsidR="00DE4D78" w14:paraId="1F2A3185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6EE3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*Possedere una chiara cognizione del percorso storico della lett. italiana</w:t>
            </w:r>
          </w:p>
          <w:p w14:paraId="66D5CE75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interpretare un testo a livello formale</w:t>
            </w:r>
          </w:p>
          <w:p w14:paraId="335E5019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individuare i movimenti culturali, gli autori di maggior importanza e le opere più rilevanti</w:t>
            </w:r>
          </w:p>
          <w:p w14:paraId="443390A5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avere un'idea dei rapporti con le letterature straniere</w:t>
            </w:r>
          </w:p>
          <w:p w14:paraId="0940E150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cogliere la relazione tra letteratura ed altre espress</w:t>
            </w:r>
            <w:r>
              <w:rPr>
                <w:color w:val="000000"/>
                <w:sz w:val="20"/>
                <w:szCs w:val="20"/>
              </w:rPr>
              <w:t>ioni letterarie</w:t>
            </w:r>
          </w:p>
          <w:p w14:paraId="19106599" w14:textId="77777777" w:rsidR="00DE4D78" w:rsidRDefault="00DE4D78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6684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61884A59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Il Naturalismo francese </w:t>
            </w:r>
          </w:p>
          <w:p w14:paraId="449925E1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Verismo e G. Verga</w:t>
            </w:r>
          </w:p>
          <w:p w14:paraId="424EF1A5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699916AA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Simbolismo</w:t>
            </w:r>
          </w:p>
          <w:p w14:paraId="31075BCA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Il Decadentismo: G. D'Annunzio, G. Pascoli, I. Svevo e L. Pirandello</w:t>
            </w:r>
          </w:p>
          <w:p w14:paraId="02591AAB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F60D422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poesia: G. Ungaretti e, E. Montale</w:t>
            </w:r>
          </w:p>
          <w:p w14:paraId="30B6F72B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7634FCCB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romanzo del Novecento</w:t>
            </w:r>
          </w:p>
          <w:p w14:paraId="69D2DF38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4413019E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  <w:p w14:paraId="2831F253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DE4D78" w14:paraId="5D223B64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A8D37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*Saper utilizzare un lessico specifico</w:t>
            </w:r>
          </w:p>
          <w:p w14:paraId="7FC83EE8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Consolidare l'uso dei vari registri linguistici</w:t>
            </w:r>
          </w:p>
          <w:p w14:paraId="402258DF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argomentare idee</w:t>
            </w:r>
          </w:p>
          <w:p w14:paraId="00B82FF8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*saper analizzare , interpretare e rielaborare  testi</w:t>
            </w:r>
          </w:p>
          <w:p w14:paraId="3514DF1D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Saper esprimere giudizi sulle tematiche oggetto di studio</w:t>
            </w:r>
          </w:p>
          <w:p w14:paraId="7CC020D7" w14:textId="77777777" w:rsidR="00DE4D78" w:rsidRDefault="00DE4D78">
            <w:pPr>
              <w:keepNext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E47B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E4D78" w14:paraId="05DBCABF" w14:textId="77777777">
        <w:tc>
          <w:tcPr>
            <w:tcW w:w="7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D5D26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14:paraId="03FB2AEA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*saper produrre le diverse tipologie testuali previste dall'esame </w:t>
            </w:r>
            <w:r>
              <w:rPr>
                <w:color w:val="000000"/>
                <w:sz w:val="20"/>
                <w:szCs w:val="20"/>
              </w:rPr>
              <w:t>di Stato</w:t>
            </w:r>
          </w:p>
          <w:p w14:paraId="55A9F7A6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cogliere analogie e differenze nei testi letterari esaminati</w:t>
            </w:r>
          </w:p>
          <w:p w14:paraId="748E6E53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reperire e confrontare dati e informazioni riguardanti la disciplina da fonti e tipologie di testi differenti</w:t>
            </w:r>
          </w:p>
        </w:tc>
        <w:tc>
          <w:tcPr>
            <w:tcW w:w="7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49E2" w14:textId="77777777" w:rsidR="00DE4D78" w:rsidRDefault="00575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Analisi di testi letterari e non letterari</w:t>
            </w:r>
          </w:p>
          <w:p w14:paraId="72BE33F2" w14:textId="77777777" w:rsidR="00DE4D78" w:rsidRDefault="00DE4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5BFDB05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E63DBB8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7F0E5F4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FB29FBF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2A767FD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B4D034A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4841870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AAA301E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E04C7EA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8762DC2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8C62578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4985D10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436FAF1" w14:textId="77777777" w:rsidR="00DE4D78" w:rsidRDefault="00DE4D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sectPr w:rsidR="00DE4D78">
      <w:pgSz w:w="16838" w:h="11906" w:orient="landscape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B502C"/>
    <w:multiLevelType w:val="multilevel"/>
    <w:tmpl w:val="E14CDF84"/>
    <w:lvl w:ilvl="0">
      <w:start w:val="1"/>
      <w:numFmt w:val="decimal"/>
      <w:pStyle w:val="Titolo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Titolo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Titolo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Titolo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78"/>
    <w:rsid w:val="00575471"/>
    <w:rsid w:val="00941749"/>
    <w:rsid w:val="00DC7517"/>
    <w:rsid w:val="00DE4D78"/>
    <w:rsid w:val="00F9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2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ind w:left="-1" w:hanging="1"/>
      <w:jc w:val="center"/>
    </w:pPr>
    <w:rPr>
      <w:b/>
      <w:bCs/>
      <w:i/>
      <w:iCs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jc w:val="center"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predefinitoparagrafo">
    <w:name w:val="Carattere predefinito paragrafo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">
    <w:name w:val="Corpo del testo"/>
    <w:basedOn w:val="Normale"/>
    <w:pPr>
      <w:jc w:val="both"/>
    </w:pPr>
    <w:rPr>
      <w:sz w:val="28"/>
    </w:r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itolo10">
    <w:name w:val="Titolo1"/>
    <w:basedOn w:val="Normale"/>
    <w:next w:val="Corpodeltesto"/>
    <w:pPr>
      <w:jc w:val="center"/>
    </w:pPr>
    <w:rPr>
      <w:b/>
      <w:bCs/>
      <w:i/>
      <w:iCs/>
      <w:sz w:val="28"/>
    </w:rPr>
  </w:style>
  <w:style w:type="paragraph" w:styleId="Rientrocorpodeltesto">
    <w:name w:val="Body Text Indent"/>
    <w:basedOn w:val="Normale"/>
    <w:pPr>
      <w:ind w:left="540" w:hanging="180"/>
      <w:jc w:val="both"/>
    </w:pPr>
    <w:rPr>
      <w:color w:val="000000"/>
    </w:rPr>
  </w:style>
  <w:style w:type="paragraph" w:customStyle="1" w:styleId="Corpodeltesto21">
    <w:name w:val="Corpo del testo 21"/>
    <w:basedOn w:val="Normale"/>
    <w:pPr>
      <w:jc w:val="center"/>
    </w:pPr>
    <w:rPr>
      <w:b/>
      <w:bCs/>
      <w:i/>
      <w:iCs/>
      <w:color w:val="00000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Nomesociet">
    <w:name w:val="Nome società"/>
    <w:basedOn w:val="Normale"/>
    <w:pPr>
      <w:overflowPunct w:val="0"/>
      <w:autoSpaceDE w:val="0"/>
      <w:spacing w:line="280" w:lineRule="atLeast"/>
      <w:jc w:val="both"/>
    </w:pPr>
    <w:rPr>
      <w:rFonts w:ascii="Arial Black" w:hAnsi="Arial Black" w:cs="Arial Black"/>
      <w:spacing w:val="-25"/>
      <w:sz w:val="32"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ind w:left="-1" w:hanging="1"/>
      <w:jc w:val="center"/>
    </w:pPr>
    <w:rPr>
      <w:b/>
      <w:bCs/>
      <w:i/>
      <w:iCs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jc w:val="center"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predefinitoparagrafo">
    <w:name w:val="Carattere predefinito paragrafo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">
    <w:name w:val="Corpo del testo"/>
    <w:basedOn w:val="Normale"/>
    <w:pPr>
      <w:jc w:val="both"/>
    </w:pPr>
    <w:rPr>
      <w:sz w:val="28"/>
    </w:r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itolo10">
    <w:name w:val="Titolo1"/>
    <w:basedOn w:val="Normale"/>
    <w:next w:val="Corpodeltesto"/>
    <w:pPr>
      <w:jc w:val="center"/>
    </w:pPr>
    <w:rPr>
      <w:b/>
      <w:bCs/>
      <w:i/>
      <w:iCs/>
      <w:sz w:val="28"/>
    </w:rPr>
  </w:style>
  <w:style w:type="paragraph" w:styleId="Rientrocorpodeltesto">
    <w:name w:val="Body Text Indent"/>
    <w:basedOn w:val="Normale"/>
    <w:pPr>
      <w:ind w:left="540" w:hanging="180"/>
      <w:jc w:val="both"/>
    </w:pPr>
    <w:rPr>
      <w:color w:val="000000"/>
    </w:rPr>
  </w:style>
  <w:style w:type="paragraph" w:customStyle="1" w:styleId="Corpodeltesto21">
    <w:name w:val="Corpo del testo 21"/>
    <w:basedOn w:val="Normale"/>
    <w:pPr>
      <w:jc w:val="center"/>
    </w:pPr>
    <w:rPr>
      <w:b/>
      <w:bCs/>
      <w:i/>
      <w:iCs/>
      <w:color w:val="00000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Nomesociet">
    <w:name w:val="Nome società"/>
    <w:basedOn w:val="Normale"/>
    <w:pPr>
      <w:overflowPunct w:val="0"/>
      <w:autoSpaceDE w:val="0"/>
      <w:spacing w:line="280" w:lineRule="atLeast"/>
      <w:jc w:val="both"/>
    </w:pPr>
    <w:rPr>
      <w:rFonts w:ascii="Arial Black" w:hAnsi="Arial Black" w:cs="Arial Black"/>
      <w:spacing w:val="-25"/>
      <w:sz w:val="32"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l/nlzSb1TFPg7w9DulUhxnLqjVA==">AMUW2mU3BuMlI7qE2UN7EsEFIW+E7QDcUMfqLKjn3vmQ5+X2gyB+A7YShuQJS/ZjPUNQazSN7XUZUUaybkQ7qUQNiADVEILotxnPTMjtJMX6/Y2s6h4WUws=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2026-05-16T08:38:00Z</dcterms:created>
  <dcterms:modified xsi:type="dcterms:W3CDTF">2026-05-16T08:38:00Z</dcterms:modified>
</cp:coreProperties>
</file>